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1440"/>
        <w:gridCol w:w="1080"/>
        <w:gridCol w:w="320"/>
        <w:gridCol w:w="1003"/>
        <w:gridCol w:w="297"/>
        <w:gridCol w:w="401"/>
        <w:gridCol w:w="679"/>
        <w:gridCol w:w="2466"/>
      </w:tblGrid>
      <w:tr w:rsidR="0019016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969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167" w:rsidRDefault="00356CA2">
            <w:pPr>
              <w:jc w:val="center"/>
            </w:pPr>
            <w:bookmarkStart w:id="0" w:name="_GoBack"/>
            <w:bookmarkEnd w:id="0"/>
            <w:proofErr w:type="gramStart"/>
            <w:r>
              <w:rPr>
                <w:rFonts w:eastAsia="標楷體"/>
                <w:bCs/>
                <w:sz w:val="34"/>
                <w:szCs w:val="34"/>
              </w:rPr>
              <w:t>臺</w:t>
            </w:r>
            <w:proofErr w:type="gramEnd"/>
            <w:r>
              <w:rPr>
                <w:rFonts w:eastAsia="標楷體"/>
                <w:bCs/>
                <w:sz w:val="34"/>
                <w:szCs w:val="34"/>
              </w:rPr>
              <w:t>中市外埔區公所員工申請</w:t>
            </w:r>
            <w:r>
              <w:rPr>
                <w:rFonts w:ascii="標楷體" w:eastAsia="標楷體" w:hAnsi="標楷體"/>
                <w:bCs/>
                <w:sz w:val="34"/>
                <w:szCs w:val="34"/>
              </w:rPr>
              <w:t>出國請示單</w:t>
            </w:r>
          </w:p>
          <w:p w:rsidR="00190167" w:rsidRDefault="00356CA2">
            <w:pPr>
              <w:wordWrap w:val="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申請日期：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服務單位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　稱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　名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90167" w:rsidRDefault="00190167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190167" w:rsidRDefault="00356CA2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簽章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預定出國日期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ind w:firstLine="64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自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　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</w:rPr>
              <w:t xml:space="preserve">年　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　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</w:rPr>
              <w:t>日起</w:t>
            </w:r>
          </w:p>
          <w:p w:rsidR="00190167" w:rsidRDefault="00356CA2">
            <w:pPr>
              <w:snapToGrid w:val="0"/>
              <w:ind w:firstLine="640"/>
              <w:jc w:val="both"/>
            </w:pPr>
            <w:r>
              <w:rPr>
                <w:rFonts w:ascii="標楷體" w:eastAsia="標楷體" w:hAnsi="標楷體"/>
                <w:sz w:val="32"/>
              </w:rPr>
              <w:t>至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　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</w:rPr>
              <w:t>年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 xml:space="preserve">　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/>
                <w:sz w:val="32"/>
              </w:rPr>
              <w:t xml:space="preserve">月　</w:t>
            </w:r>
            <w:r>
              <w:rPr>
                <w:rFonts w:ascii="標楷體" w:eastAsia="標楷體" w:hAnsi="標楷體"/>
                <w:sz w:val="32"/>
              </w:rPr>
              <w:t xml:space="preserve">    </w:t>
            </w:r>
            <w:r>
              <w:rPr>
                <w:rFonts w:ascii="標楷體" w:eastAsia="標楷體" w:hAnsi="標楷體"/>
                <w:sz w:val="32"/>
              </w:rPr>
              <w:t xml:space="preserve">日止；共計　　　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天</w:t>
            </w: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擬往國家</w:t>
            </w:r>
          </w:p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或地區</w:t>
            </w: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</w:rPr>
              <w:t>使用假別</w:t>
            </w:r>
            <w:proofErr w:type="gramEnd"/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ind w:firstLine="12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休假</w:t>
            </w: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ind w:firstLine="960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補假</w:t>
            </w: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ind w:firstLine="12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婚假</w:t>
            </w: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ind w:firstLine="960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事假</w:t>
            </w: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00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</w:pP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其他：</w:t>
            </w: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出國事由</w:t>
            </w:r>
          </w:p>
          <w:p w:rsidR="00190167" w:rsidRDefault="00356CA2">
            <w:pPr>
              <w:snapToGrid w:val="0"/>
              <w:ind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或原因</w:t>
            </w: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ind w:firstLine="12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觀光、旅遊</w:t>
            </w: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ind w:firstLine="96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學術交流</w:t>
            </w: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008" w:type="dxa"/>
            <w:vMerge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ind w:firstLine="128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探親</w:t>
            </w: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ind w:firstLine="96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  <w:sz w:val="32"/>
              </w:rPr>
              <w:t>考察</w:t>
            </w: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008" w:type="dxa"/>
            <w:vMerge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686" w:type="dxa"/>
            <w:gridSpan w:val="8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        □</w:t>
            </w:r>
            <w:r>
              <w:rPr>
                <w:rFonts w:ascii="標楷體" w:eastAsia="標楷體" w:hAnsi="標楷體"/>
                <w:sz w:val="32"/>
              </w:rPr>
              <w:t>其他：</w:t>
            </w: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4848" w:type="dxa"/>
            <w:gridSpan w:val="4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相關單位及人員簽章</w:t>
            </w:r>
          </w:p>
        </w:tc>
        <w:tc>
          <w:tcPr>
            <w:tcW w:w="1701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主任秘書</w:t>
            </w:r>
          </w:p>
        </w:tc>
        <w:tc>
          <w:tcPr>
            <w:tcW w:w="314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職務代理人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19016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167" w:rsidRDefault="00190167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190167" w:rsidRDefault="00190167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區</w:t>
            </w:r>
          </w:p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長</w:t>
            </w:r>
          </w:p>
          <w:p w:rsidR="00190167" w:rsidRDefault="00356CA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批</w:t>
            </w:r>
          </w:p>
          <w:p w:rsidR="00190167" w:rsidRDefault="00356CA2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示</w:t>
            </w:r>
          </w:p>
        </w:tc>
        <w:tc>
          <w:tcPr>
            <w:tcW w:w="3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90167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90167" w:rsidRDefault="00356CA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167" w:rsidRDefault="00190167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90167" w:rsidRDefault="00190167">
      <w:pPr>
        <w:snapToGrid w:val="0"/>
        <w:spacing w:line="204" w:lineRule="auto"/>
        <w:rPr>
          <w:sz w:val="20"/>
        </w:rPr>
      </w:pPr>
    </w:p>
    <w:p w:rsidR="00190167" w:rsidRDefault="00356CA2">
      <w:pPr>
        <w:snapToGrid w:val="0"/>
        <w:spacing w:line="260" w:lineRule="exact"/>
        <w:rPr>
          <w:rFonts w:eastAsia="標楷體"/>
        </w:rPr>
      </w:pPr>
      <w:r>
        <w:rPr>
          <w:rFonts w:eastAsia="標楷體"/>
        </w:rPr>
        <w:t>注意事項：</w:t>
      </w:r>
    </w:p>
    <w:p w:rsidR="00190167" w:rsidRDefault="00356CA2">
      <w:pPr>
        <w:numPr>
          <w:ilvl w:val="0"/>
          <w:numId w:val="1"/>
        </w:numPr>
        <w:snapToGrid w:val="0"/>
        <w:spacing w:line="260" w:lineRule="exact"/>
        <w:rPr>
          <w:rFonts w:eastAsia="標楷體"/>
        </w:rPr>
      </w:pPr>
      <w:r>
        <w:rPr>
          <w:rFonts w:eastAsia="標楷體"/>
        </w:rPr>
        <w:t>出國觀光旅遊，應以休假、婚假、補休或放假日為限，其期間不得超過其本人可請休假、婚假、補休或放假日之日數。</w:t>
      </w:r>
    </w:p>
    <w:p w:rsidR="00190167" w:rsidRDefault="00356CA2">
      <w:pPr>
        <w:numPr>
          <w:ilvl w:val="0"/>
          <w:numId w:val="1"/>
        </w:numPr>
        <w:snapToGrid w:val="0"/>
        <w:spacing w:line="260" w:lineRule="exact"/>
        <w:rPr>
          <w:rFonts w:eastAsia="標楷體"/>
        </w:rPr>
      </w:pPr>
      <w:r>
        <w:rPr>
          <w:rFonts w:eastAsia="標楷體"/>
        </w:rPr>
        <w:t>考察或學術交流等因公事由，應附上級核准公文，始能以公假辦理。</w:t>
      </w:r>
    </w:p>
    <w:p w:rsidR="00190167" w:rsidRDefault="00356CA2">
      <w:pPr>
        <w:numPr>
          <w:ilvl w:val="0"/>
          <w:numId w:val="1"/>
        </w:numPr>
        <w:snapToGrid w:val="0"/>
        <w:spacing w:line="260" w:lineRule="exact"/>
        <w:rPr>
          <w:rFonts w:eastAsia="標楷體"/>
        </w:rPr>
      </w:pPr>
      <w:r>
        <w:rPr>
          <w:rFonts w:eastAsia="標楷體"/>
        </w:rPr>
        <w:t>出國案件之申請，應在預定出國日期前</w:t>
      </w:r>
      <w:r>
        <w:rPr>
          <w:rFonts w:eastAsia="標楷體"/>
        </w:rPr>
        <w:t>2</w:t>
      </w:r>
      <w:proofErr w:type="gramStart"/>
      <w:r>
        <w:rPr>
          <w:rFonts w:eastAsia="標楷體"/>
        </w:rPr>
        <w:t>週</w:t>
      </w:r>
      <w:proofErr w:type="gramEnd"/>
      <w:r>
        <w:rPr>
          <w:rFonts w:eastAsia="標楷體"/>
        </w:rPr>
        <w:t>內申請，出國前請依規定辦妥請假手續。</w:t>
      </w:r>
    </w:p>
    <w:p w:rsidR="00190167" w:rsidRDefault="00356CA2">
      <w:pPr>
        <w:numPr>
          <w:ilvl w:val="0"/>
          <w:numId w:val="1"/>
        </w:numPr>
        <w:snapToGrid w:val="0"/>
        <w:spacing w:line="260" w:lineRule="exact"/>
      </w:pPr>
      <w:r>
        <w:rPr>
          <w:rFonts w:eastAsia="標楷體"/>
        </w:rPr>
        <w:t>出國人員應先覓妥職務代理人，並妥為交代業務。</w:t>
      </w:r>
    </w:p>
    <w:sectPr w:rsidR="00190167">
      <w:pgSz w:w="11906" w:h="16838"/>
      <w:pgMar w:top="1702" w:right="1134" w:bottom="1134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A2" w:rsidRDefault="00356CA2">
      <w:r>
        <w:separator/>
      </w:r>
    </w:p>
  </w:endnote>
  <w:endnote w:type="continuationSeparator" w:id="0">
    <w:p w:rsidR="00356CA2" w:rsidRDefault="0035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A2" w:rsidRDefault="00356CA2">
      <w:r>
        <w:rPr>
          <w:color w:val="000000"/>
        </w:rPr>
        <w:separator/>
      </w:r>
    </w:p>
  </w:footnote>
  <w:footnote w:type="continuationSeparator" w:id="0">
    <w:p w:rsidR="00356CA2" w:rsidRDefault="0035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CC8"/>
    <w:multiLevelType w:val="multilevel"/>
    <w:tmpl w:val="D220B79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90167"/>
    <w:rsid w:val="00190167"/>
    <w:rsid w:val="00356CA2"/>
    <w:rsid w:val="00A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台北縣立二重國民中學教職員工出國請示單           簽案日期：      年      月      日</dc:title>
  <dc:creator>test</dc:creator>
  <cp:lastModifiedBy>user</cp:lastModifiedBy>
  <cp:revision>2</cp:revision>
  <cp:lastPrinted>2016-05-19T00:25:00Z</cp:lastPrinted>
  <dcterms:created xsi:type="dcterms:W3CDTF">2018-07-10T02:07:00Z</dcterms:created>
  <dcterms:modified xsi:type="dcterms:W3CDTF">2018-07-10T02:07:00Z</dcterms:modified>
</cp:coreProperties>
</file>